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429" w:rsidRPr="00920429" w:rsidRDefault="00920429" w:rsidP="00920429">
      <w:pPr>
        <w:widowControl/>
        <w:shd w:val="clear" w:color="auto" w:fill="FFFFFF"/>
        <w:spacing w:before="450"/>
        <w:jc w:val="center"/>
        <w:outlineLvl w:val="0"/>
        <w:rPr>
          <w:rFonts w:ascii="黑体" w:eastAsia="黑体" w:hAnsi="黑体" w:cs="宋体"/>
          <w:b/>
          <w:bCs/>
          <w:color w:val="333333"/>
          <w:kern w:val="36"/>
          <w:sz w:val="44"/>
          <w:szCs w:val="44"/>
        </w:rPr>
      </w:pPr>
      <w:r w:rsidRPr="00920429">
        <w:rPr>
          <w:rFonts w:ascii="黑体" w:eastAsia="黑体" w:hAnsi="黑体" w:cs="宋体" w:hint="eastAsia"/>
          <w:b/>
          <w:bCs/>
          <w:color w:val="333333"/>
          <w:kern w:val="36"/>
          <w:sz w:val="44"/>
          <w:szCs w:val="44"/>
        </w:rPr>
        <w:t>加强党员党性修养的基本途径是什么？</w:t>
      </w:r>
    </w:p>
    <w:p w:rsidR="00920429" w:rsidRDefault="00920429" w:rsidP="00920429">
      <w:pPr>
        <w:pStyle w:val="a6"/>
        <w:shd w:val="clear" w:color="auto" w:fill="FFFFFF"/>
        <w:spacing w:before="300" w:beforeAutospacing="0" w:after="0" w:afterAutospacing="0" w:line="630" w:lineRule="atLeast"/>
        <w:jc w:val="center"/>
        <w:rPr>
          <w:rFonts w:ascii="仿宋" w:eastAsia="仿宋" w:hAnsi="仿宋" w:hint="eastAsia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共产党员网</w:t>
      </w:r>
      <w:bookmarkStart w:id="0" w:name="_GoBack"/>
      <w:bookmarkEnd w:id="0"/>
    </w:p>
    <w:p w:rsidR="00920429" w:rsidRPr="00920429" w:rsidRDefault="00920429" w:rsidP="00920429">
      <w:pPr>
        <w:pStyle w:val="a6"/>
        <w:shd w:val="clear" w:color="auto" w:fill="FFFFFF"/>
        <w:spacing w:before="300" w:beforeAutospacing="0" w:after="0" w:afterAutospacing="0" w:line="630" w:lineRule="atLeast"/>
        <w:ind w:firstLineChars="200" w:firstLine="640"/>
        <w:rPr>
          <w:rFonts w:ascii="仿宋" w:eastAsia="仿宋" w:hAnsi="仿宋"/>
          <w:color w:val="333333"/>
          <w:sz w:val="32"/>
          <w:szCs w:val="32"/>
        </w:rPr>
      </w:pPr>
      <w:r w:rsidRPr="00920429">
        <w:rPr>
          <w:rFonts w:ascii="仿宋" w:eastAsia="仿宋" w:hAnsi="仿宋" w:hint="eastAsia"/>
          <w:color w:val="333333"/>
          <w:sz w:val="32"/>
          <w:szCs w:val="32"/>
        </w:rPr>
        <w:t>2013年6月，习近平总书记在全国组织工作会议上的讲话强调，好干部不会自然而然产生。干部的党性修养、思想觉悟、道德水平不会随着党龄的积累而自然提高，也不会随着职务的升迁而自然提高，而需要终生努力。成为好干部，就要不断改造主观世界、加强党性修养、加强品格陶冶，时刻用党章、用共产党员标准要求自己，时刻自重自省自警自励，老老实实做人，踏踏实实干事，清清白白为官。这就不仅强调了党员干部为什么要加强党性修养，而且强调了党性修养是终身任务。</w:t>
      </w:r>
    </w:p>
    <w:p w:rsidR="00920429" w:rsidRPr="00920429" w:rsidRDefault="00920429" w:rsidP="00920429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920429">
        <w:rPr>
          <w:rFonts w:ascii="仿宋" w:eastAsia="仿宋" w:hAnsi="仿宋" w:hint="eastAsia"/>
          <w:color w:val="333333"/>
          <w:sz w:val="32"/>
          <w:szCs w:val="32"/>
        </w:rPr>
        <w:t xml:space="preserve">　　党性修养是指党员自觉的、长期的、全面的、艰苦的修炼和涵养，是一个实现自我教育、自我改造和自我提升的过程。加强党性修养主要有以下几条途径：</w:t>
      </w:r>
    </w:p>
    <w:p w:rsidR="00920429" w:rsidRPr="00920429" w:rsidRDefault="00920429" w:rsidP="00920429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920429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920429">
        <w:rPr>
          <w:rStyle w:val="a7"/>
          <w:rFonts w:ascii="仿宋" w:eastAsia="仿宋" w:hAnsi="仿宋" w:hint="eastAsia"/>
          <w:color w:val="333333"/>
          <w:sz w:val="32"/>
          <w:szCs w:val="32"/>
        </w:rPr>
        <w:t>一是在自觉学习理论中加强党性修养。</w:t>
      </w:r>
      <w:r w:rsidRPr="00920429">
        <w:rPr>
          <w:rFonts w:ascii="仿宋" w:eastAsia="仿宋" w:hAnsi="仿宋" w:hint="eastAsia"/>
          <w:color w:val="333333"/>
          <w:sz w:val="32"/>
          <w:szCs w:val="32"/>
        </w:rPr>
        <w:t>要切实做到勤奋学习，学以致用，要制定切实可行的学习计划，以写心得、谈体会等形式及时检查学习效果，力求做到对马克思列宁主义、毛泽东思想，特别是对中国特色社会主义理论体系真学、真懂、真信、真用，入耳、入脑、入心、入行，坚决反对轻视理论、理论脱离实际。</w:t>
      </w:r>
    </w:p>
    <w:p w:rsidR="00920429" w:rsidRPr="00920429" w:rsidRDefault="00920429" w:rsidP="00920429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920429">
        <w:rPr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</w:t>
      </w:r>
      <w:r w:rsidRPr="00920429">
        <w:rPr>
          <w:rStyle w:val="a7"/>
          <w:rFonts w:ascii="仿宋" w:eastAsia="仿宋" w:hAnsi="仿宋" w:hint="eastAsia"/>
          <w:color w:val="333333"/>
          <w:sz w:val="32"/>
          <w:szCs w:val="32"/>
        </w:rPr>
        <w:t>二是在自觉做好实际工作中加强党性修养。</w:t>
      </w:r>
      <w:r w:rsidRPr="00920429">
        <w:rPr>
          <w:rFonts w:ascii="仿宋" w:eastAsia="仿宋" w:hAnsi="仿宋" w:hint="eastAsia"/>
          <w:color w:val="333333"/>
          <w:sz w:val="32"/>
          <w:szCs w:val="32"/>
        </w:rPr>
        <w:t>要切实坚定理想信念，大兴求真务实之风，把个人的抱负和价值与推进党的事业发展结合起来，自觉用各种工作制度和工作标准约束自身的工作行为，履行好自己的岗位职责，坚决克服坐而论道、说空话假话。</w:t>
      </w:r>
    </w:p>
    <w:p w:rsidR="00920429" w:rsidRPr="00920429" w:rsidRDefault="00920429" w:rsidP="00920429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920429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920429">
        <w:rPr>
          <w:rStyle w:val="a7"/>
          <w:rFonts w:ascii="仿宋" w:eastAsia="仿宋" w:hAnsi="仿宋" w:hint="eastAsia"/>
          <w:color w:val="333333"/>
          <w:sz w:val="32"/>
          <w:szCs w:val="32"/>
        </w:rPr>
        <w:t>三是在自觉遵纪守法中加强党性修养。</w:t>
      </w:r>
      <w:r w:rsidRPr="00920429">
        <w:rPr>
          <w:rFonts w:ascii="仿宋" w:eastAsia="仿宋" w:hAnsi="仿宋" w:hint="eastAsia"/>
          <w:color w:val="333333"/>
          <w:sz w:val="32"/>
          <w:szCs w:val="32"/>
        </w:rPr>
        <w:t>要切实强化纪律观念，严格法制规范，特别要严格遵守党的政治纪律，同党中央保持高度一致，主动检</w:t>
      </w:r>
      <w:proofErr w:type="gramStart"/>
      <w:r w:rsidRPr="00920429">
        <w:rPr>
          <w:rFonts w:ascii="仿宋" w:eastAsia="仿宋" w:hAnsi="仿宋" w:hint="eastAsia"/>
          <w:color w:val="333333"/>
          <w:sz w:val="32"/>
          <w:szCs w:val="32"/>
        </w:rPr>
        <w:t>査</w:t>
      </w:r>
      <w:proofErr w:type="gramEnd"/>
      <w:r w:rsidRPr="00920429">
        <w:rPr>
          <w:rFonts w:ascii="仿宋" w:eastAsia="仿宋" w:hAnsi="仿宋" w:hint="eastAsia"/>
          <w:color w:val="333333"/>
          <w:sz w:val="32"/>
          <w:szCs w:val="32"/>
        </w:rPr>
        <w:t>自己遵纪守法情况，坚决反对“上有政策、下有对策”和违法乱纪。</w:t>
      </w:r>
    </w:p>
    <w:p w:rsidR="00920429" w:rsidRPr="00920429" w:rsidRDefault="00920429" w:rsidP="00920429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920429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920429">
        <w:rPr>
          <w:rStyle w:val="a7"/>
          <w:rFonts w:ascii="仿宋" w:eastAsia="仿宋" w:hAnsi="仿宋" w:hint="eastAsia"/>
          <w:color w:val="333333"/>
          <w:sz w:val="32"/>
          <w:szCs w:val="32"/>
        </w:rPr>
        <w:t>四是在模范</w:t>
      </w:r>
      <w:proofErr w:type="gramStart"/>
      <w:r w:rsidRPr="00920429">
        <w:rPr>
          <w:rStyle w:val="a7"/>
          <w:rFonts w:ascii="仿宋" w:eastAsia="仿宋" w:hAnsi="仿宋" w:hint="eastAsia"/>
          <w:color w:val="333333"/>
          <w:sz w:val="32"/>
          <w:szCs w:val="32"/>
        </w:rPr>
        <w:t>践行</w:t>
      </w:r>
      <w:proofErr w:type="gramEnd"/>
      <w:r w:rsidRPr="00920429">
        <w:rPr>
          <w:rStyle w:val="a7"/>
          <w:rFonts w:ascii="仿宋" w:eastAsia="仿宋" w:hAnsi="仿宋" w:hint="eastAsia"/>
          <w:color w:val="333333"/>
          <w:sz w:val="32"/>
          <w:szCs w:val="32"/>
        </w:rPr>
        <w:t>党的宗旨中加强党性修养。</w:t>
      </w:r>
      <w:r w:rsidRPr="00920429">
        <w:rPr>
          <w:rFonts w:ascii="仿宋" w:eastAsia="仿宋" w:hAnsi="仿宋" w:hint="eastAsia"/>
          <w:color w:val="333333"/>
          <w:sz w:val="32"/>
          <w:szCs w:val="32"/>
        </w:rPr>
        <w:t>要当好人民公仆，把人民群众放在心中最高位置，一切为了群众、一切依靠群众，诚心诚意为群众谋利益，坚决反对态度生硬、办事拖拉、以权谋私。</w:t>
      </w:r>
    </w:p>
    <w:p w:rsidR="00920429" w:rsidRPr="00920429" w:rsidRDefault="00920429" w:rsidP="00920429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920429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920429">
        <w:rPr>
          <w:rStyle w:val="a7"/>
          <w:rFonts w:ascii="仿宋" w:eastAsia="仿宋" w:hAnsi="仿宋" w:hint="eastAsia"/>
          <w:color w:val="333333"/>
          <w:sz w:val="32"/>
          <w:szCs w:val="32"/>
        </w:rPr>
        <w:t>五是在有效开展批评和自我批评中加强党性修养。</w:t>
      </w:r>
      <w:r w:rsidRPr="00920429">
        <w:rPr>
          <w:rFonts w:ascii="仿宋" w:eastAsia="仿宋" w:hAnsi="仿宋" w:hint="eastAsia"/>
          <w:color w:val="333333"/>
          <w:sz w:val="32"/>
          <w:szCs w:val="32"/>
        </w:rPr>
        <w:t>要积极参与党的组织生活，自觉接受党组织和党员、群众的监督，勇敢地同一切不良作风作斗争，坚决反对</w:t>
      </w:r>
      <w:proofErr w:type="gramStart"/>
      <w:r w:rsidRPr="00920429">
        <w:rPr>
          <w:rFonts w:ascii="仿宋" w:eastAsia="仿宋" w:hAnsi="仿宋" w:hint="eastAsia"/>
          <w:color w:val="333333"/>
          <w:sz w:val="32"/>
          <w:szCs w:val="32"/>
        </w:rPr>
        <w:t>对</w:t>
      </w:r>
      <w:proofErr w:type="gramEnd"/>
      <w:r w:rsidRPr="00920429">
        <w:rPr>
          <w:rFonts w:ascii="仿宋" w:eastAsia="仿宋" w:hAnsi="仿宋" w:hint="eastAsia"/>
          <w:color w:val="333333"/>
          <w:sz w:val="32"/>
          <w:szCs w:val="32"/>
        </w:rPr>
        <w:t>自己的错误视而不见、知而不改和对他人的错姑息纵容、幸灾乐祸。</w:t>
      </w:r>
    </w:p>
    <w:p w:rsidR="00920429" w:rsidRPr="00920429" w:rsidRDefault="00920429" w:rsidP="00920429">
      <w:pPr>
        <w:pStyle w:val="a6"/>
        <w:shd w:val="clear" w:color="auto" w:fill="FFFFFF"/>
        <w:spacing w:before="300" w:beforeAutospacing="0" w:after="0" w:afterAutospacing="0" w:line="630" w:lineRule="atLeast"/>
        <w:rPr>
          <w:rFonts w:ascii="仿宋" w:eastAsia="仿宋" w:hAnsi="仿宋" w:hint="eastAsia"/>
          <w:color w:val="333333"/>
          <w:sz w:val="32"/>
          <w:szCs w:val="32"/>
        </w:rPr>
      </w:pPr>
      <w:r w:rsidRPr="00920429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Pr="00920429">
        <w:rPr>
          <w:rStyle w:val="a7"/>
          <w:rFonts w:ascii="仿宋" w:eastAsia="仿宋" w:hAnsi="仿宋" w:hint="eastAsia"/>
          <w:color w:val="333333"/>
          <w:sz w:val="32"/>
          <w:szCs w:val="32"/>
        </w:rPr>
        <w:t>六是在注重品行锤炼中加强党性修养。</w:t>
      </w:r>
      <w:r w:rsidRPr="00920429">
        <w:rPr>
          <w:rFonts w:ascii="仿宋" w:eastAsia="仿宋" w:hAnsi="仿宋" w:hint="eastAsia"/>
          <w:color w:val="333333"/>
          <w:sz w:val="32"/>
          <w:szCs w:val="32"/>
        </w:rPr>
        <w:t>品行是人的立身之本，更是干部的为官之要。良好的品行是坚强党性的基础，坚强党性则是良好品行的最高境界。要从政治品德、职业道德、家庭美德、社会公德等方面修身固本，在日常的工作和生活中明是非、辨美丑、知善恶、懂廉耻。</w:t>
      </w:r>
    </w:p>
    <w:p w:rsidR="00FA462F" w:rsidRPr="00920429" w:rsidRDefault="00FA462F" w:rsidP="00FE0C4E"/>
    <w:sectPr w:rsidR="00FA462F" w:rsidRPr="00920429" w:rsidSect="00920429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E51" w:rsidRDefault="008F5E51" w:rsidP="00037D3E">
      <w:r>
        <w:separator/>
      </w:r>
    </w:p>
  </w:endnote>
  <w:endnote w:type="continuationSeparator" w:id="0">
    <w:p w:rsidR="008F5E51" w:rsidRDefault="008F5E51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E51" w:rsidRDefault="008F5E51" w:rsidP="00037D3E">
      <w:r>
        <w:separator/>
      </w:r>
    </w:p>
  </w:footnote>
  <w:footnote w:type="continuationSeparator" w:id="0">
    <w:p w:rsidR="008F5E51" w:rsidRDefault="008F5E51" w:rsidP="00037D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B3F57"/>
    <w:rsid w:val="003C0849"/>
    <w:rsid w:val="004A5E5E"/>
    <w:rsid w:val="00591495"/>
    <w:rsid w:val="00744C9C"/>
    <w:rsid w:val="008F5E51"/>
    <w:rsid w:val="00920429"/>
    <w:rsid w:val="00BC78A9"/>
    <w:rsid w:val="00C00645"/>
    <w:rsid w:val="00DD05CD"/>
    <w:rsid w:val="00E80988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92042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92042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92042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9204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146</Words>
  <Characters>836</Characters>
  <Application>Microsoft Office Word</Application>
  <DocSecurity>0</DocSecurity>
  <Lines>6</Lines>
  <Paragraphs>1</Paragraphs>
  <ScaleCrop>false</ScaleCrop>
  <Company>china</Company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2016-05-19T09:07:00Z</dcterms:created>
  <dcterms:modified xsi:type="dcterms:W3CDTF">2016-05-19T09:07:00Z</dcterms:modified>
</cp:coreProperties>
</file>