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14339">
      <w:pPr>
        <w:spacing w:before="160" w:line="224" w:lineRule="auto"/>
        <w:ind w:left="15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20"/>
          <w:sz w:val="31"/>
          <w:szCs w:val="31"/>
        </w:rPr>
        <w:t>附件</w:t>
      </w:r>
      <w:r>
        <w:rPr>
          <w:rFonts w:hint="eastAsia" w:ascii="宋体" w:hAnsi="宋体" w:eastAsia="宋体" w:cs="宋体"/>
          <w:spacing w:val="-20"/>
          <w:sz w:val="31"/>
          <w:szCs w:val="31"/>
          <w:lang w:val="en-US" w:eastAsia="zh-CN"/>
        </w:rPr>
        <w:t>2</w:t>
      </w:r>
      <w:r>
        <w:rPr>
          <w:rFonts w:ascii="宋体" w:hAnsi="宋体" w:eastAsia="宋体" w:cs="宋体"/>
          <w:spacing w:val="-20"/>
          <w:sz w:val="31"/>
          <w:szCs w:val="31"/>
        </w:rPr>
        <w:t>：</w:t>
      </w:r>
    </w:p>
    <w:p w14:paraId="551E6317">
      <w:pPr>
        <w:spacing w:before="246" w:line="226" w:lineRule="auto"/>
        <w:ind w:left="2040"/>
        <w:outlineLvl w:val="0"/>
        <w:rPr>
          <w:rFonts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pacing w:val="6"/>
          <w:sz w:val="31"/>
          <w:szCs w:val="31"/>
          <w:lang w:val="en-US" w:eastAsia="zh-CN"/>
        </w:rPr>
        <w:t>南京体育</w:t>
      </w:r>
      <w:r>
        <w:rPr>
          <w:rFonts w:ascii="宋体" w:hAnsi="宋体" w:eastAsia="宋体" w:cs="宋体"/>
          <w:b/>
          <w:bCs/>
          <w:spacing w:val="6"/>
          <w:sz w:val="31"/>
          <w:szCs w:val="31"/>
        </w:rPr>
        <w:t>学院二级学院督导小组名单</w:t>
      </w:r>
    </w:p>
    <w:p w14:paraId="569DB54F">
      <w:pPr>
        <w:spacing w:line="94" w:lineRule="exact"/>
      </w:pP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2"/>
        <w:gridCol w:w="2782"/>
        <w:gridCol w:w="1988"/>
        <w:gridCol w:w="1708"/>
        <w:gridCol w:w="1216"/>
      </w:tblGrid>
      <w:tr w14:paraId="389F7C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832" w:type="dxa"/>
            <w:vAlign w:val="center"/>
          </w:tcPr>
          <w:p w14:paraId="527D534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2782" w:type="dxa"/>
            <w:vAlign w:val="center"/>
          </w:tcPr>
          <w:p w14:paraId="1513CB1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b/>
                <w:bCs/>
                <w:spacing w:val="-7"/>
              </w:rPr>
              <w:t>学院</w:t>
            </w:r>
          </w:p>
        </w:tc>
        <w:tc>
          <w:tcPr>
            <w:tcW w:w="1988" w:type="dxa"/>
            <w:vAlign w:val="center"/>
          </w:tcPr>
          <w:p w14:paraId="580B6EE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b/>
                <w:bCs/>
                <w:spacing w:val="-6"/>
              </w:rPr>
              <w:t>姓名</w:t>
            </w:r>
          </w:p>
        </w:tc>
        <w:tc>
          <w:tcPr>
            <w:tcW w:w="1708" w:type="dxa"/>
            <w:vAlign w:val="center"/>
          </w:tcPr>
          <w:p w14:paraId="4464BC9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b/>
                <w:bCs/>
                <w:spacing w:val="-5"/>
              </w:rPr>
              <w:t>职称/职务</w:t>
            </w:r>
          </w:p>
        </w:tc>
        <w:tc>
          <w:tcPr>
            <w:tcW w:w="1216" w:type="dxa"/>
            <w:vAlign w:val="center"/>
          </w:tcPr>
          <w:p w14:paraId="626860B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  <w:r>
              <w:rPr>
                <w:b/>
                <w:bCs/>
                <w:spacing w:val="-7"/>
              </w:rPr>
              <w:t>备注</w:t>
            </w:r>
          </w:p>
        </w:tc>
      </w:tr>
      <w:tr w14:paraId="60F146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32" w:type="dxa"/>
            <w:vAlign w:val="center"/>
          </w:tcPr>
          <w:p w14:paraId="5A1A9F6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2782" w:type="dxa"/>
            <w:vAlign w:val="center"/>
          </w:tcPr>
          <w:p w14:paraId="2BB38BF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color w:val="FF0000"/>
              </w:rPr>
            </w:pPr>
            <w:r>
              <w:rPr>
                <w:rFonts w:hint="eastAsia"/>
                <w:color w:val="FF0000"/>
                <w:spacing w:val="-2"/>
                <w:lang w:val="en-US" w:eastAsia="zh-CN"/>
              </w:rPr>
              <w:t>XX</w:t>
            </w:r>
            <w:r>
              <w:rPr>
                <w:color w:val="FF0000"/>
                <w:spacing w:val="-2"/>
              </w:rPr>
              <w:t>学院</w:t>
            </w:r>
          </w:p>
        </w:tc>
        <w:tc>
          <w:tcPr>
            <w:tcW w:w="1988" w:type="dxa"/>
            <w:vAlign w:val="center"/>
          </w:tcPr>
          <w:p w14:paraId="20B3C6F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eastAsia="宋体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XX</w:t>
            </w:r>
          </w:p>
        </w:tc>
        <w:tc>
          <w:tcPr>
            <w:tcW w:w="1708" w:type="dxa"/>
            <w:vAlign w:val="center"/>
          </w:tcPr>
          <w:p w14:paraId="193938C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  <w:spacing w:val="-4"/>
              </w:rPr>
              <w:t>副院长</w:t>
            </w:r>
          </w:p>
        </w:tc>
        <w:tc>
          <w:tcPr>
            <w:tcW w:w="1216" w:type="dxa"/>
            <w:vAlign w:val="center"/>
          </w:tcPr>
          <w:p w14:paraId="12079B2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/>
                <w:color w:val="FF0000"/>
                <w:spacing w:val="-4"/>
                <w:lang w:val="en-US" w:eastAsia="zh-CN"/>
              </w:rPr>
            </w:pPr>
            <w:r>
              <w:rPr>
                <w:color w:val="FF0000"/>
                <w:spacing w:val="-4"/>
              </w:rPr>
              <w:t>组长</w:t>
            </w:r>
            <w:r>
              <w:rPr>
                <w:rFonts w:hint="eastAsia"/>
                <w:color w:val="FF0000"/>
                <w:spacing w:val="-4"/>
                <w:lang w:val="en-US" w:eastAsia="zh-CN"/>
              </w:rPr>
              <w:t>/</w:t>
            </w:r>
          </w:p>
          <w:p w14:paraId="5794AFA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eastAsia="宋体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spacing w:val="-4"/>
                <w:lang w:val="en-US" w:eastAsia="zh-CN"/>
              </w:rPr>
              <w:t>组员</w:t>
            </w:r>
          </w:p>
        </w:tc>
      </w:tr>
      <w:tr w14:paraId="7F0386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32" w:type="dxa"/>
            <w:vAlign w:val="center"/>
          </w:tcPr>
          <w:p w14:paraId="48345A1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2782" w:type="dxa"/>
            <w:vAlign w:val="center"/>
          </w:tcPr>
          <w:p w14:paraId="0CAF351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988" w:type="dxa"/>
            <w:vAlign w:val="center"/>
          </w:tcPr>
          <w:p w14:paraId="70BB495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708" w:type="dxa"/>
            <w:vAlign w:val="center"/>
          </w:tcPr>
          <w:p w14:paraId="4CD864B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216" w:type="dxa"/>
            <w:vAlign w:val="center"/>
          </w:tcPr>
          <w:p w14:paraId="3618722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</w:tr>
      <w:tr w14:paraId="0C83CA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832" w:type="dxa"/>
            <w:vAlign w:val="center"/>
          </w:tcPr>
          <w:p w14:paraId="165DBB5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2782" w:type="dxa"/>
            <w:vAlign w:val="center"/>
          </w:tcPr>
          <w:p w14:paraId="157B02D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988" w:type="dxa"/>
            <w:vAlign w:val="center"/>
          </w:tcPr>
          <w:p w14:paraId="7AF156B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708" w:type="dxa"/>
            <w:vAlign w:val="center"/>
          </w:tcPr>
          <w:p w14:paraId="0928C82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216" w:type="dxa"/>
            <w:vAlign w:val="center"/>
          </w:tcPr>
          <w:p w14:paraId="34EEFCC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</w:tr>
      <w:tr w14:paraId="1C446E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32" w:type="dxa"/>
            <w:vAlign w:val="center"/>
          </w:tcPr>
          <w:p w14:paraId="4A60A29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2782" w:type="dxa"/>
            <w:vAlign w:val="center"/>
          </w:tcPr>
          <w:p w14:paraId="6AEC05E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988" w:type="dxa"/>
            <w:vAlign w:val="center"/>
          </w:tcPr>
          <w:p w14:paraId="509A652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708" w:type="dxa"/>
            <w:vAlign w:val="center"/>
          </w:tcPr>
          <w:p w14:paraId="51A076D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216" w:type="dxa"/>
            <w:vAlign w:val="center"/>
          </w:tcPr>
          <w:p w14:paraId="42ACB97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</w:tr>
      <w:tr w14:paraId="686E6B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8" w:hRule="atLeast"/>
        </w:trPr>
        <w:tc>
          <w:tcPr>
            <w:tcW w:w="832" w:type="dxa"/>
            <w:vAlign w:val="center"/>
          </w:tcPr>
          <w:p w14:paraId="4021C96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2782" w:type="dxa"/>
            <w:vAlign w:val="center"/>
          </w:tcPr>
          <w:p w14:paraId="54E9030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988" w:type="dxa"/>
            <w:vAlign w:val="center"/>
          </w:tcPr>
          <w:p w14:paraId="50CB1C0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708" w:type="dxa"/>
            <w:vAlign w:val="center"/>
          </w:tcPr>
          <w:p w14:paraId="25DDDEA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216" w:type="dxa"/>
            <w:vAlign w:val="center"/>
          </w:tcPr>
          <w:p w14:paraId="37BAE3D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</w:tr>
      <w:tr w14:paraId="2B55FB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8" w:hRule="atLeast"/>
        </w:trPr>
        <w:tc>
          <w:tcPr>
            <w:tcW w:w="832" w:type="dxa"/>
            <w:vAlign w:val="center"/>
          </w:tcPr>
          <w:p w14:paraId="6EDE7E0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2782" w:type="dxa"/>
            <w:vAlign w:val="center"/>
          </w:tcPr>
          <w:p w14:paraId="05D4FBE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988" w:type="dxa"/>
            <w:vAlign w:val="center"/>
          </w:tcPr>
          <w:p w14:paraId="2AEF4C0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708" w:type="dxa"/>
            <w:vAlign w:val="center"/>
          </w:tcPr>
          <w:p w14:paraId="48B635D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216" w:type="dxa"/>
            <w:vAlign w:val="center"/>
          </w:tcPr>
          <w:p w14:paraId="4155768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</w:tr>
      <w:tr w14:paraId="48CB2A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32" w:type="dxa"/>
            <w:vAlign w:val="center"/>
          </w:tcPr>
          <w:p w14:paraId="595EE18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2782" w:type="dxa"/>
            <w:vAlign w:val="center"/>
          </w:tcPr>
          <w:p w14:paraId="39EDCA3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988" w:type="dxa"/>
            <w:vAlign w:val="center"/>
          </w:tcPr>
          <w:p w14:paraId="48DF2A0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708" w:type="dxa"/>
            <w:vAlign w:val="center"/>
          </w:tcPr>
          <w:p w14:paraId="7E8B8E0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216" w:type="dxa"/>
            <w:vAlign w:val="center"/>
          </w:tcPr>
          <w:p w14:paraId="6650DB1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</w:tr>
      <w:tr w14:paraId="0EDAD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32" w:type="dxa"/>
            <w:vAlign w:val="center"/>
          </w:tcPr>
          <w:p w14:paraId="6898895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2782" w:type="dxa"/>
            <w:vAlign w:val="center"/>
          </w:tcPr>
          <w:p w14:paraId="4A62761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988" w:type="dxa"/>
            <w:vAlign w:val="center"/>
          </w:tcPr>
          <w:p w14:paraId="242892F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708" w:type="dxa"/>
            <w:vAlign w:val="center"/>
          </w:tcPr>
          <w:p w14:paraId="1A58B22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216" w:type="dxa"/>
            <w:vAlign w:val="center"/>
          </w:tcPr>
          <w:p w14:paraId="0C0D260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</w:tr>
      <w:tr w14:paraId="5A0106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832" w:type="dxa"/>
            <w:vAlign w:val="center"/>
          </w:tcPr>
          <w:p w14:paraId="107FA1C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2782" w:type="dxa"/>
            <w:vAlign w:val="center"/>
          </w:tcPr>
          <w:p w14:paraId="08A7501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988" w:type="dxa"/>
            <w:vAlign w:val="center"/>
          </w:tcPr>
          <w:p w14:paraId="68F6B0F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708" w:type="dxa"/>
            <w:vAlign w:val="center"/>
          </w:tcPr>
          <w:p w14:paraId="108F563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216" w:type="dxa"/>
            <w:vAlign w:val="center"/>
          </w:tcPr>
          <w:p w14:paraId="223020B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</w:tr>
      <w:tr w14:paraId="35E959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32" w:type="dxa"/>
            <w:vAlign w:val="center"/>
          </w:tcPr>
          <w:p w14:paraId="0E92AE4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2782" w:type="dxa"/>
            <w:vAlign w:val="center"/>
          </w:tcPr>
          <w:p w14:paraId="503D85B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988" w:type="dxa"/>
            <w:vAlign w:val="center"/>
          </w:tcPr>
          <w:p w14:paraId="1D205CC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708" w:type="dxa"/>
            <w:vAlign w:val="center"/>
          </w:tcPr>
          <w:p w14:paraId="110EB05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216" w:type="dxa"/>
            <w:vAlign w:val="center"/>
          </w:tcPr>
          <w:p w14:paraId="13A8A68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</w:tr>
      <w:tr w14:paraId="553A70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8" w:hRule="atLeast"/>
        </w:trPr>
        <w:tc>
          <w:tcPr>
            <w:tcW w:w="832" w:type="dxa"/>
            <w:vAlign w:val="center"/>
          </w:tcPr>
          <w:p w14:paraId="79E4A48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2782" w:type="dxa"/>
            <w:vAlign w:val="center"/>
          </w:tcPr>
          <w:p w14:paraId="259ABC9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988" w:type="dxa"/>
            <w:vAlign w:val="center"/>
          </w:tcPr>
          <w:p w14:paraId="63345FC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708" w:type="dxa"/>
            <w:vAlign w:val="center"/>
          </w:tcPr>
          <w:p w14:paraId="04A3730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  <w:tc>
          <w:tcPr>
            <w:tcW w:w="1216" w:type="dxa"/>
            <w:vAlign w:val="center"/>
          </w:tcPr>
          <w:p w14:paraId="40287EA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</w:pPr>
          </w:p>
        </w:tc>
      </w:tr>
    </w:tbl>
    <w:p w14:paraId="1916E44A">
      <w:pPr>
        <w:rPr>
          <w:rFonts w:ascii="Arial"/>
          <w:sz w:val="21"/>
        </w:rPr>
      </w:pPr>
    </w:p>
    <w:sectPr>
      <w:pgSz w:w="11907" w:h="16839"/>
      <w:pgMar w:top="1431" w:right="1687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GQwYzVmMzIyNjQxZWY5YTkxMDdiODI0YTcxODJmZWQifQ=="/>
  </w:docVars>
  <w:rsids>
    <w:rsidRoot w:val="00000000"/>
    <w:rsid w:val="5C1309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340</Words>
  <Characters>350</Characters>
  <TotalTime>5</TotalTime>
  <ScaleCrop>false</ScaleCrop>
  <LinksUpToDate>false</LinksUpToDate>
  <CharactersWithSpaces>364</CharactersWithSpaces>
  <Application>WPS Office_12.1.0.18240_F1E327BC-269C-435d-A152-05C5408002CA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2021-09-09T15:25:00Z</dcterms:created>
  <dc:creator>Administrator</dc:creator>
  <cp:lastModifiedBy>Young</cp:lastModifiedBy>
  <dcterms:modified xsi:type="dcterms:W3CDTF">2024-09-20T06:48:24Z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2024-09-20T14:41:38Z</vt:filetime>
  </property>
  <property fmtid="{D5CDD505-2E9C-101B-9397-08002B2CF9AE}" pid="4" name="KSOProductBuildVer">
    <vt:lpwstr>2052-12.1.0.18240</vt:lpwstr>
  </property>
  <property fmtid="{D5CDD505-2E9C-101B-9397-08002B2CF9AE}" pid="5" name="ICV">
    <vt:lpwstr>687F4AA9C3454C128F3E26C16727EEB8_13</vt:lpwstr>
  </property>
</Properties>
</file>